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997548" w:rsidRDefault="00A23ADB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27</w:t>
      </w:r>
      <w:r w:rsidR="00B73E3E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MAY</w:t>
      </w:r>
      <w:r w:rsidR="00135792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7F82" w:rsidRPr="00997548">
        <w:rPr>
          <w:rFonts w:ascii="Arial" w:hAnsi="Arial" w:cs="Arial"/>
          <w:b/>
          <w:sz w:val="22"/>
          <w:szCs w:val="22"/>
          <w:u w:val="single"/>
        </w:rPr>
        <w:t>2019</w:t>
      </w:r>
    </w:p>
    <w:p w:rsidR="00481363" w:rsidRPr="00997548" w:rsidRDefault="007C202E" w:rsidP="0070606A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SUPPLY, TRANSPORTATION, RIGGING, INSTALLATION, TESTING, COMMISIONING OF DIESEL GENERATORS CIDB GRADING 4EB/4ME</w:t>
      </w:r>
      <w:r w:rsidR="0070606A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3E3E" w:rsidRPr="00997548">
        <w:rPr>
          <w:rFonts w:ascii="Arial" w:hAnsi="Arial" w:cs="Arial"/>
          <w:b/>
          <w:sz w:val="22"/>
          <w:szCs w:val="22"/>
          <w:u w:val="single"/>
        </w:rPr>
        <w:t xml:space="preserve">(GPAA 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1</w:t>
      </w:r>
      <w:r w:rsidRPr="00997548">
        <w:rPr>
          <w:rFonts w:ascii="Arial" w:hAnsi="Arial" w:cs="Arial"/>
          <w:b/>
          <w:sz w:val="22"/>
          <w:szCs w:val="22"/>
          <w:u w:val="single"/>
        </w:rPr>
        <w:t>1</w:t>
      </w:r>
      <w:r w:rsidR="00257F82" w:rsidRPr="00997548">
        <w:rPr>
          <w:rFonts w:ascii="Arial" w:hAnsi="Arial" w:cs="Arial"/>
          <w:b/>
          <w:sz w:val="22"/>
          <w:szCs w:val="22"/>
          <w:u w:val="single"/>
        </w:rPr>
        <w:t>/2019</w:t>
      </w:r>
      <w:r w:rsidR="006433FA" w:rsidRPr="00997548">
        <w:rPr>
          <w:rFonts w:ascii="Arial" w:hAnsi="Arial" w:cs="Arial"/>
          <w:b/>
          <w:sz w:val="22"/>
          <w:szCs w:val="22"/>
          <w:u w:val="single"/>
        </w:rPr>
        <w:t>)</w:t>
      </w:r>
    </w:p>
    <w:p w:rsidR="001E46EC" w:rsidRPr="00997548" w:rsidRDefault="002D3091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NAME OF BIDDER</w:t>
      </w:r>
      <w:r w:rsidR="001E46EC" w:rsidRPr="00997548">
        <w:rPr>
          <w:rFonts w:ascii="Arial" w:hAnsi="Arial" w:cs="Arial"/>
          <w:b/>
          <w:sz w:val="22"/>
          <w:szCs w:val="22"/>
          <w:u w:val="single"/>
        </w:rPr>
        <w:t>S</w:t>
      </w:r>
    </w:p>
    <w:p w:rsidR="0070606A" w:rsidRPr="0070606A" w:rsidRDefault="0070606A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:rsidR="00B73E3E" w:rsidRPr="0070606A" w:rsidRDefault="007C202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 xml:space="preserve">Mosomedi </w:t>
      </w:r>
      <w:r w:rsidR="00BD64C5" w:rsidRPr="0070606A">
        <w:rPr>
          <w:rFonts w:ascii="Arial" w:hAnsi="Arial" w:cs="Arial"/>
          <w:sz w:val="22"/>
          <w:szCs w:val="22"/>
        </w:rPr>
        <w:t>R</w:t>
      </w:r>
      <w:bookmarkStart w:id="0" w:name="_GoBack"/>
      <w:bookmarkEnd w:id="0"/>
      <w:r w:rsidR="00BD64C5" w:rsidRPr="0070606A">
        <w:rPr>
          <w:rFonts w:ascii="Arial" w:hAnsi="Arial" w:cs="Arial"/>
          <w:sz w:val="22"/>
          <w:szCs w:val="22"/>
        </w:rPr>
        <w:t>efrigeration</w:t>
      </w:r>
      <w:r w:rsidRPr="0070606A">
        <w:rPr>
          <w:rFonts w:ascii="Arial" w:hAnsi="Arial" w:cs="Arial"/>
          <w:sz w:val="22"/>
          <w:szCs w:val="22"/>
        </w:rPr>
        <w:t xml:space="preserve"> &amp; Air Conditioning</w:t>
      </w:r>
    </w:p>
    <w:p w:rsidR="00B73E3E" w:rsidRPr="0070606A" w:rsidRDefault="007C202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>Leruwaruwa Trading and Projects</w:t>
      </w:r>
    </w:p>
    <w:p w:rsidR="00B73E3E" w:rsidRPr="0070606A" w:rsidRDefault="002C1456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>Namasthethu Electrical</w:t>
      </w:r>
    </w:p>
    <w:p w:rsidR="0062204F" w:rsidRPr="0070606A" w:rsidRDefault="0062204F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>Matase Industrial Solutions (Pty) Ltd</w:t>
      </w:r>
    </w:p>
    <w:p w:rsidR="0062204F" w:rsidRPr="0070606A" w:rsidRDefault="00A028F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>E</w:t>
      </w:r>
      <w:r w:rsidR="00FC6325" w:rsidRPr="0070606A">
        <w:rPr>
          <w:rFonts w:ascii="Arial" w:hAnsi="Arial" w:cs="Arial"/>
          <w:sz w:val="22"/>
          <w:szCs w:val="22"/>
        </w:rPr>
        <w:t>xcellent Electrical Projects</w:t>
      </w:r>
    </w:p>
    <w:p w:rsidR="00FC6325" w:rsidRPr="0070606A" w:rsidRDefault="00FC632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>Buwesi Generator</w:t>
      </w:r>
    </w:p>
    <w:p w:rsidR="00FC6325" w:rsidRPr="0070606A" w:rsidRDefault="00761FC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 xml:space="preserve">AMPCOR </w:t>
      </w:r>
      <w:r w:rsidR="00FC6325" w:rsidRPr="0070606A">
        <w:rPr>
          <w:rFonts w:ascii="Arial" w:hAnsi="Arial" w:cs="Arial"/>
          <w:sz w:val="22"/>
          <w:szCs w:val="22"/>
        </w:rPr>
        <w:t>Khanyisa</w:t>
      </w:r>
      <w:r w:rsidR="008A4B02">
        <w:rPr>
          <w:rFonts w:ascii="Arial" w:hAnsi="Arial" w:cs="Arial"/>
          <w:sz w:val="22"/>
          <w:szCs w:val="22"/>
        </w:rPr>
        <w:t xml:space="preserve"> (Pty) Ltd</w:t>
      </w:r>
    </w:p>
    <w:p w:rsidR="00FC6325" w:rsidRDefault="00FC632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70606A">
        <w:rPr>
          <w:rFonts w:ascii="Arial" w:hAnsi="Arial" w:cs="Arial"/>
          <w:sz w:val="22"/>
          <w:szCs w:val="22"/>
        </w:rPr>
        <w:t>Global Spec Group</w:t>
      </w:r>
    </w:p>
    <w:p w:rsidR="008A4B02" w:rsidRDefault="008A4B02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Lengwati Electrical</w:t>
      </w:r>
    </w:p>
    <w:p w:rsidR="008A4B02" w:rsidRPr="0070606A" w:rsidRDefault="008A4B02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DCI Projects</w:t>
      </w:r>
    </w:p>
    <w:p w:rsidR="00B73E3E" w:rsidRPr="0070606A" w:rsidRDefault="00B73E3E" w:rsidP="00D05929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B73E3E" w:rsidRPr="0070606A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64" w:rsidRDefault="002F7064" w:rsidP="000F22CF">
      <w:r>
        <w:separator/>
      </w:r>
    </w:p>
  </w:endnote>
  <w:endnote w:type="continuationSeparator" w:id="0">
    <w:p w:rsidR="002F7064" w:rsidRDefault="002F7064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64" w:rsidRDefault="002F7064" w:rsidP="000F22CF">
      <w:r w:rsidRPr="000F22CF">
        <w:rPr>
          <w:color w:val="000000"/>
        </w:rPr>
        <w:separator/>
      </w:r>
    </w:p>
  </w:footnote>
  <w:footnote w:type="continuationSeparator" w:id="0">
    <w:p w:rsidR="002F7064" w:rsidRDefault="002F7064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1456"/>
    <w:rsid w:val="002C5662"/>
    <w:rsid w:val="002D3091"/>
    <w:rsid w:val="002E38FB"/>
    <w:rsid w:val="002F0746"/>
    <w:rsid w:val="002F6B5B"/>
    <w:rsid w:val="002F7064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A637D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2204F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0606A"/>
    <w:rsid w:val="0071373B"/>
    <w:rsid w:val="00716A5F"/>
    <w:rsid w:val="00751FB7"/>
    <w:rsid w:val="00753168"/>
    <w:rsid w:val="00761FC0"/>
    <w:rsid w:val="00780411"/>
    <w:rsid w:val="00780C0F"/>
    <w:rsid w:val="00793FE9"/>
    <w:rsid w:val="00795AE1"/>
    <w:rsid w:val="007A421D"/>
    <w:rsid w:val="007A7EF5"/>
    <w:rsid w:val="007C202E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A197E"/>
    <w:rsid w:val="008A4B02"/>
    <w:rsid w:val="008C46D7"/>
    <w:rsid w:val="008C6172"/>
    <w:rsid w:val="008D08C7"/>
    <w:rsid w:val="0090108A"/>
    <w:rsid w:val="009073E5"/>
    <w:rsid w:val="00932EEB"/>
    <w:rsid w:val="009418C4"/>
    <w:rsid w:val="009544E9"/>
    <w:rsid w:val="00961548"/>
    <w:rsid w:val="00962393"/>
    <w:rsid w:val="00980044"/>
    <w:rsid w:val="00985746"/>
    <w:rsid w:val="00997548"/>
    <w:rsid w:val="009B2F93"/>
    <w:rsid w:val="009B3DA7"/>
    <w:rsid w:val="009D4648"/>
    <w:rsid w:val="009E0B21"/>
    <w:rsid w:val="009E7671"/>
    <w:rsid w:val="00A00AF0"/>
    <w:rsid w:val="00A0160C"/>
    <w:rsid w:val="00A028FA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D64C5"/>
    <w:rsid w:val="00BE33B7"/>
    <w:rsid w:val="00C375E5"/>
    <w:rsid w:val="00C43B69"/>
    <w:rsid w:val="00C52506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C6325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2A213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82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19</cp:revision>
  <cp:lastPrinted>2016-08-18T06:51:00Z</cp:lastPrinted>
  <dcterms:created xsi:type="dcterms:W3CDTF">2019-03-18T09:31:00Z</dcterms:created>
  <dcterms:modified xsi:type="dcterms:W3CDTF">2019-05-31T07:34:00Z</dcterms:modified>
</cp:coreProperties>
</file>